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79" w:rsidRPr="00830679" w:rsidRDefault="00830679" w:rsidP="00830679">
      <w:pPr>
        <w:contextualSpacing/>
        <w:jc w:val="center"/>
        <w:rPr>
          <w:caps/>
          <w:sz w:val="28"/>
          <w:szCs w:val="28"/>
        </w:rPr>
      </w:pPr>
      <w:r w:rsidRPr="00830679">
        <w:rPr>
          <w:noProof/>
          <w:sz w:val="28"/>
          <w:szCs w:val="28"/>
        </w:rPr>
        <w:drawing>
          <wp:inline distT="0" distB="0" distL="0" distR="0">
            <wp:extent cx="561975" cy="609600"/>
            <wp:effectExtent l="19050" t="0" r="9525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79" w:rsidRPr="00830679" w:rsidRDefault="00830679" w:rsidP="00830679">
      <w:pPr>
        <w:pStyle w:val="1"/>
        <w:spacing w:before="0" w:after="0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830679">
        <w:rPr>
          <w:rFonts w:ascii="Times New Roman" w:hAnsi="Times New Roman"/>
          <w:caps/>
          <w:sz w:val="28"/>
          <w:szCs w:val="28"/>
        </w:rPr>
        <w:t>КРАСНОЯРСКИЙ КРАЙ</w:t>
      </w:r>
    </w:p>
    <w:p w:rsidR="00830679" w:rsidRPr="00830679" w:rsidRDefault="00830679" w:rsidP="00830679">
      <w:pPr>
        <w:contextualSpacing/>
        <w:jc w:val="center"/>
        <w:rPr>
          <w:b/>
          <w:sz w:val="28"/>
          <w:szCs w:val="28"/>
        </w:rPr>
      </w:pPr>
      <w:r w:rsidRPr="00830679">
        <w:rPr>
          <w:b/>
          <w:sz w:val="28"/>
          <w:szCs w:val="28"/>
        </w:rPr>
        <w:t>ТУРУХАНСКИЙ РАЙОН</w:t>
      </w:r>
    </w:p>
    <w:p w:rsidR="00830679" w:rsidRPr="00830679" w:rsidRDefault="00830679" w:rsidP="00830679">
      <w:pPr>
        <w:pBdr>
          <w:bottom w:val="single" w:sz="4" w:space="1" w:color="auto"/>
        </w:pBdr>
        <w:contextualSpacing/>
        <w:jc w:val="center"/>
        <w:rPr>
          <w:b/>
          <w:sz w:val="28"/>
          <w:szCs w:val="28"/>
        </w:rPr>
      </w:pPr>
      <w:r w:rsidRPr="00830679">
        <w:rPr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4A0"/>
      </w:tblPr>
      <w:tblGrid>
        <w:gridCol w:w="9570"/>
      </w:tblGrid>
      <w:tr w:rsidR="00830679" w:rsidRPr="00830679" w:rsidTr="008C04DE">
        <w:trPr>
          <w:cantSplit/>
        </w:trPr>
        <w:tc>
          <w:tcPr>
            <w:tcW w:w="9571" w:type="dxa"/>
          </w:tcPr>
          <w:p w:rsidR="00830679" w:rsidRPr="00830679" w:rsidRDefault="00830679" w:rsidP="0083067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830679" w:rsidRPr="00830679" w:rsidRDefault="00830679" w:rsidP="00830679">
      <w:pPr>
        <w:contextualSpacing/>
        <w:jc w:val="center"/>
        <w:rPr>
          <w:sz w:val="28"/>
          <w:szCs w:val="28"/>
        </w:rPr>
      </w:pPr>
      <w:r w:rsidRPr="00830679">
        <w:rPr>
          <w:b/>
          <w:sz w:val="28"/>
          <w:szCs w:val="28"/>
        </w:rPr>
        <w:t xml:space="preserve">РЕШЕНИЕ </w:t>
      </w:r>
    </w:p>
    <w:p w:rsidR="00830679" w:rsidRPr="00830679" w:rsidRDefault="00F27CBD" w:rsidP="0083067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03.06</w:t>
      </w:r>
      <w:r w:rsidR="00830679" w:rsidRPr="00830679">
        <w:rPr>
          <w:sz w:val="28"/>
          <w:szCs w:val="28"/>
        </w:rPr>
        <w:t xml:space="preserve">.2021 г.        </w:t>
      </w:r>
      <w:r w:rsidR="00830679">
        <w:rPr>
          <w:sz w:val="28"/>
          <w:szCs w:val="28"/>
        </w:rPr>
        <w:t xml:space="preserve">                               </w:t>
      </w:r>
      <w:r w:rsidR="00830679" w:rsidRPr="00830679">
        <w:rPr>
          <w:sz w:val="28"/>
          <w:szCs w:val="28"/>
        </w:rPr>
        <w:t>п. Бор</w:t>
      </w:r>
      <w:r w:rsidR="00830679" w:rsidRPr="00830679">
        <w:rPr>
          <w:sz w:val="28"/>
          <w:szCs w:val="28"/>
        </w:rPr>
        <w:tab/>
      </w:r>
      <w:r w:rsidR="00830679" w:rsidRPr="00830679">
        <w:rPr>
          <w:sz w:val="28"/>
          <w:szCs w:val="28"/>
        </w:rPr>
        <w:tab/>
      </w:r>
      <w:r w:rsidR="00830679" w:rsidRPr="00830679">
        <w:rPr>
          <w:sz w:val="28"/>
          <w:szCs w:val="28"/>
        </w:rPr>
        <w:tab/>
        <w:t xml:space="preserve">             </w:t>
      </w:r>
      <w:r w:rsidR="00830679">
        <w:rPr>
          <w:sz w:val="28"/>
          <w:szCs w:val="28"/>
        </w:rPr>
        <w:t xml:space="preserve">   </w:t>
      </w:r>
      <w:r w:rsidR="00830679" w:rsidRPr="00830679">
        <w:rPr>
          <w:sz w:val="28"/>
          <w:szCs w:val="28"/>
        </w:rPr>
        <w:t xml:space="preserve">№  </w:t>
      </w:r>
      <w:r>
        <w:rPr>
          <w:sz w:val="28"/>
          <w:szCs w:val="28"/>
        </w:rPr>
        <w:t>7-63</w:t>
      </w:r>
    </w:p>
    <w:p w:rsidR="00830679" w:rsidRPr="00830679" w:rsidRDefault="00830679" w:rsidP="00830679">
      <w:pPr>
        <w:autoSpaceDE w:val="0"/>
        <w:autoSpaceDN w:val="0"/>
        <w:adjustRightInd w:val="0"/>
        <w:contextualSpacing/>
        <w:jc w:val="both"/>
        <w:rPr>
          <w:bCs/>
          <w:color w:val="FF0000"/>
          <w:sz w:val="28"/>
          <w:szCs w:val="28"/>
        </w:rPr>
      </w:pPr>
    </w:p>
    <w:p w:rsidR="00E62DA8" w:rsidRPr="00830679" w:rsidRDefault="00E62DA8" w:rsidP="008306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30679">
        <w:rPr>
          <w:bCs/>
          <w:sz w:val="28"/>
          <w:szCs w:val="28"/>
        </w:rPr>
        <w:t xml:space="preserve">О внесении изменений </w:t>
      </w:r>
      <w:r w:rsidR="0083674F">
        <w:rPr>
          <w:bCs/>
          <w:sz w:val="28"/>
          <w:szCs w:val="28"/>
        </w:rPr>
        <w:t xml:space="preserve">и дополнений </w:t>
      </w:r>
      <w:r w:rsidRPr="00830679">
        <w:rPr>
          <w:bCs/>
          <w:sz w:val="28"/>
          <w:szCs w:val="28"/>
        </w:rPr>
        <w:t xml:space="preserve">в </w:t>
      </w:r>
      <w:r w:rsidR="00830679" w:rsidRPr="00830679">
        <w:rPr>
          <w:bCs/>
          <w:sz w:val="28"/>
          <w:szCs w:val="28"/>
        </w:rPr>
        <w:t>р</w:t>
      </w:r>
      <w:r w:rsidRPr="00830679">
        <w:rPr>
          <w:bCs/>
          <w:sz w:val="28"/>
          <w:szCs w:val="28"/>
        </w:rPr>
        <w:t>ешение Борского сельского Совета депутатов от 09.08.2013 № 62-190 «Об утверждении Положения о порядке организации и проведения собраний, конференций граждан в муниципальном образовании Борский сельсовет»</w:t>
      </w:r>
    </w:p>
    <w:p w:rsidR="00E62DA8" w:rsidRPr="00830679" w:rsidRDefault="0058544D" w:rsidP="0058544D">
      <w:pPr>
        <w:contextualSpacing/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</w:t>
      </w:r>
    </w:p>
    <w:p w:rsidR="00830679" w:rsidRPr="00830679" w:rsidRDefault="00E62DA8" w:rsidP="00830679">
      <w:pPr>
        <w:autoSpaceDE w:val="0"/>
        <w:autoSpaceDN w:val="0"/>
        <w:adjustRightInd w:val="0"/>
        <w:ind w:firstLine="697"/>
        <w:contextualSpacing/>
        <w:jc w:val="both"/>
        <w:rPr>
          <w:bCs/>
          <w:sz w:val="28"/>
          <w:szCs w:val="28"/>
        </w:rPr>
      </w:pPr>
      <w:r w:rsidRPr="00830679">
        <w:rPr>
          <w:bCs/>
          <w:sz w:val="28"/>
          <w:szCs w:val="28"/>
        </w:rPr>
        <w:t xml:space="preserve">В соответствии с частями 1, 2 статьи 29 Федерального закона                от </w:t>
      </w:r>
      <w:r w:rsidRPr="00830679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 (в редакции Федерального закона от 20.07.2020 № 236-ФЗ), руководствуясь </w:t>
      </w:r>
      <w:r w:rsidRPr="00830679">
        <w:rPr>
          <w:bCs/>
          <w:sz w:val="28"/>
          <w:szCs w:val="28"/>
        </w:rPr>
        <w:t>статьями</w:t>
      </w:r>
      <w:r w:rsidRPr="00830679">
        <w:rPr>
          <w:bCs/>
          <w:color w:val="FF0000"/>
          <w:sz w:val="28"/>
          <w:szCs w:val="28"/>
        </w:rPr>
        <w:t xml:space="preserve"> </w:t>
      </w:r>
      <w:r w:rsidR="00830679" w:rsidRPr="00830679">
        <w:rPr>
          <w:bCs/>
          <w:sz w:val="28"/>
          <w:szCs w:val="28"/>
        </w:rPr>
        <w:t>17,20</w:t>
      </w:r>
      <w:r w:rsidRPr="00830679">
        <w:rPr>
          <w:bCs/>
          <w:sz w:val="28"/>
          <w:szCs w:val="28"/>
        </w:rPr>
        <w:t xml:space="preserve"> Устава Борского сельсовета, Борский сельский Совет депутатов </w:t>
      </w:r>
    </w:p>
    <w:p w:rsidR="00E62DA8" w:rsidRPr="00830679" w:rsidRDefault="00830679" w:rsidP="00830679">
      <w:pPr>
        <w:autoSpaceDE w:val="0"/>
        <w:autoSpaceDN w:val="0"/>
        <w:adjustRightInd w:val="0"/>
        <w:ind w:firstLine="697"/>
        <w:contextualSpacing/>
        <w:jc w:val="both"/>
        <w:rPr>
          <w:sz w:val="28"/>
          <w:szCs w:val="28"/>
        </w:rPr>
      </w:pPr>
      <w:r w:rsidRPr="00830679">
        <w:rPr>
          <w:bCs/>
          <w:sz w:val="28"/>
          <w:szCs w:val="28"/>
        </w:rPr>
        <w:t>РЕШИЛ</w:t>
      </w:r>
      <w:r w:rsidR="00E62DA8" w:rsidRPr="00830679">
        <w:rPr>
          <w:bCs/>
          <w:sz w:val="28"/>
          <w:szCs w:val="28"/>
        </w:rPr>
        <w:t>:</w:t>
      </w:r>
    </w:p>
    <w:p w:rsidR="00E62DA8" w:rsidRPr="005C3864" w:rsidRDefault="00E62DA8" w:rsidP="00830679">
      <w:pPr>
        <w:autoSpaceDE w:val="0"/>
        <w:autoSpaceDN w:val="0"/>
        <w:adjustRightInd w:val="0"/>
        <w:ind w:firstLine="697"/>
        <w:contextualSpacing/>
        <w:jc w:val="both"/>
        <w:rPr>
          <w:sz w:val="28"/>
          <w:szCs w:val="28"/>
        </w:rPr>
      </w:pPr>
      <w:r w:rsidRPr="005C3864">
        <w:rPr>
          <w:bCs/>
          <w:sz w:val="28"/>
          <w:szCs w:val="28"/>
        </w:rPr>
        <w:t xml:space="preserve">1. </w:t>
      </w:r>
      <w:r w:rsidRPr="005C3864">
        <w:rPr>
          <w:sz w:val="28"/>
          <w:szCs w:val="28"/>
        </w:rPr>
        <w:t xml:space="preserve">Внести в </w:t>
      </w:r>
      <w:r w:rsidRPr="005C3864">
        <w:rPr>
          <w:bCs/>
          <w:sz w:val="28"/>
          <w:szCs w:val="28"/>
        </w:rPr>
        <w:t>Положение о порядке организации и проведения собраний, конференций граждан в муниципальном образовании Борский сельсовет, утвержденн</w:t>
      </w:r>
      <w:r w:rsidR="005C3864" w:rsidRPr="005C3864">
        <w:rPr>
          <w:bCs/>
          <w:sz w:val="28"/>
          <w:szCs w:val="28"/>
        </w:rPr>
        <w:t>ый</w:t>
      </w:r>
      <w:r w:rsidRPr="005C3864">
        <w:rPr>
          <w:bCs/>
          <w:sz w:val="28"/>
          <w:szCs w:val="28"/>
        </w:rPr>
        <w:t xml:space="preserve"> Решением Борского сельского Совета депутатов от 09.08.2013 № 62-190 (далее - Положение), следующие изменения</w:t>
      </w:r>
      <w:r w:rsidR="0083674F">
        <w:rPr>
          <w:bCs/>
          <w:sz w:val="28"/>
          <w:szCs w:val="28"/>
        </w:rPr>
        <w:t xml:space="preserve"> и  дополнения</w:t>
      </w:r>
      <w:r w:rsidRPr="005C3864">
        <w:rPr>
          <w:bCs/>
          <w:sz w:val="28"/>
          <w:szCs w:val="28"/>
        </w:rPr>
        <w:t>:</w:t>
      </w:r>
    </w:p>
    <w:p w:rsidR="00E62DA8" w:rsidRPr="002C4A83" w:rsidRDefault="00E62DA8" w:rsidP="00830679">
      <w:pPr>
        <w:autoSpaceDE w:val="0"/>
        <w:autoSpaceDN w:val="0"/>
        <w:adjustRightInd w:val="0"/>
        <w:ind w:firstLine="697"/>
        <w:contextualSpacing/>
        <w:jc w:val="both"/>
        <w:rPr>
          <w:bCs/>
          <w:sz w:val="28"/>
          <w:szCs w:val="28"/>
        </w:rPr>
      </w:pPr>
      <w:r w:rsidRPr="002C4A83">
        <w:rPr>
          <w:bCs/>
          <w:sz w:val="28"/>
          <w:szCs w:val="28"/>
        </w:rPr>
        <w:t xml:space="preserve">1) пункт 1 части 1 статьи 1 Положения </w:t>
      </w:r>
      <w:r w:rsidRPr="002C4A83">
        <w:rPr>
          <w:sz w:val="28"/>
          <w:szCs w:val="28"/>
        </w:rPr>
        <w:t>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E62DA8" w:rsidRPr="002C4A83" w:rsidRDefault="00E62DA8" w:rsidP="00830679">
      <w:pPr>
        <w:autoSpaceDE w:val="0"/>
        <w:autoSpaceDN w:val="0"/>
        <w:adjustRightInd w:val="0"/>
        <w:ind w:firstLine="697"/>
        <w:contextualSpacing/>
        <w:jc w:val="both"/>
        <w:rPr>
          <w:sz w:val="28"/>
          <w:szCs w:val="28"/>
        </w:rPr>
      </w:pPr>
      <w:r w:rsidRPr="002C4A83">
        <w:rPr>
          <w:sz w:val="28"/>
          <w:szCs w:val="28"/>
        </w:rPr>
        <w:t>2) часть 5 статьи 1 Положения дополнить абзацем 2 следующего содержания:</w:t>
      </w:r>
    </w:p>
    <w:p w:rsidR="00E62DA8" w:rsidRPr="002C4A83" w:rsidRDefault="002C4A83" w:rsidP="00830679">
      <w:pPr>
        <w:autoSpaceDE w:val="0"/>
        <w:autoSpaceDN w:val="0"/>
        <w:adjustRightInd w:val="0"/>
        <w:ind w:firstLine="697"/>
        <w:contextualSpacing/>
        <w:jc w:val="both"/>
        <w:rPr>
          <w:sz w:val="28"/>
          <w:szCs w:val="28"/>
        </w:rPr>
      </w:pPr>
      <w:r w:rsidRPr="002C4A83">
        <w:rPr>
          <w:sz w:val="28"/>
          <w:szCs w:val="28"/>
        </w:rPr>
        <w:t>«</w:t>
      </w:r>
      <w:r w:rsidR="00E62DA8" w:rsidRPr="002C4A83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E62DA8" w:rsidRPr="002C4A83" w:rsidRDefault="00E62DA8" w:rsidP="00830679">
      <w:pPr>
        <w:autoSpaceDE w:val="0"/>
        <w:autoSpaceDN w:val="0"/>
        <w:adjustRightInd w:val="0"/>
        <w:ind w:firstLine="697"/>
        <w:contextualSpacing/>
        <w:jc w:val="both"/>
        <w:rPr>
          <w:sz w:val="28"/>
          <w:szCs w:val="28"/>
        </w:rPr>
      </w:pPr>
      <w:r w:rsidRPr="002C4A83">
        <w:rPr>
          <w:sz w:val="28"/>
          <w:szCs w:val="28"/>
        </w:rPr>
        <w:t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образования.».</w:t>
      </w:r>
    </w:p>
    <w:p w:rsidR="00E62DA8" w:rsidRPr="00234A1E" w:rsidRDefault="00E62DA8" w:rsidP="00830679">
      <w:pPr>
        <w:autoSpaceDE w:val="0"/>
        <w:autoSpaceDN w:val="0"/>
        <w:adjustRightInd w:val="0"/>
        <w:ind w:firstLine="697"/>
        <w:contextualSpacing/>
        <w:jc w:val="both"/>
        <w:rPr>
          <w:sz w:val="28"/>
          <w:szCs w:val="28"/>
        </w:rPr>
      </w:pPr>
      <w:r w:rsidRPr="00234A1E">
        <w:rPr>
          <w:sz w:val="28"/>
          <w:szCs w:val="28"/>
        </w:rPr>
        <w:t xml:space="preserve">2. Контроль за исполнением настоящего Решения возложить на </w:t>
      </w:r>
      <w:r w:rsidR="00234A1E" w:rsidRPr="00234A1E">
        <w:rPr>
          <w:sz w:val="28"/>
          <w:szCs w:val="28"/>
        </w:rPr>
        <w:t>председателя Борского сельского Совета депутатов</w:t>
      </w:r>
      <w:r w:rsidRPr="00234A1E">
        <w:rPr>
          <w:sz w:val="28"/>
          <w:szCs w:val="28"/>
        </w:rPr>
        <w:t>.</w:t>
      </w:r>
    </w:p>
    <w:p w:rsidR="00E62DA8" w:rsidRDefault="00E62DA8" w:rsidP="005431E3">
      <w:pPr>
        <w:autoSpaceDE w:val="0"/>
        <w:autoSpaceDN w:val="0"/>
        <w:adjustRightInd w:val="0"/>
        <w:ind w:firstLine="697"/>
        <w:contextualSpacing/>
        <w:jc w:val="both"/>
        <w:rPr>
          <w:sz w:val="28"/>
          <w:szCs w:val="28"/>
        </w:rPr>
      </w:pPr>
      <w:r w:rsidRPr="00234A1E">
        <w:rPr>
          <w:sz w:val="28"/>
          <w:szCs w:val="28"/>
        </w:rPr>
        <w:t xml:space="preserve">3. </w:t>
      </w:r>
      <w:r w:rsidR="005431E3" w:rsidRPr="00234A1E">
        <w:rPr>
          <w:sz w:val="28"/>
          <w:szCs w:val="28"/>
        </w:rPr>
        <w:t>Решение вступает в силу со дня, следующего за днем его официального</w:t>
      </w:r>
      <w:r w:rsidR="005431E3" w:rsidRPr="009F0A58">
        <w:rPr>
          <w:sz w:val="28"/>
          <w:szCs w:val="28"/>
        </w:rPr>
        <w:t xml:space="preserve">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hyperlink r:id="rId7" w:history="1">
        <w:r w:rsidR="005431E3" w:rsidRPr="005431E3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5431E3" w:rsidRPr="005431E3">
          <w:rPr>
            <w:rStyle w:val="a7"/>
            <w:color w:val="auto"/>
            <w:sz w:val="28"/>
            <w:szCs w:val="28"/>
            <w:u w:val="none"/>
          </w:rPr>
          <w:t>://</w:t>
        </w:r>
        <w:r w:rsidR="005431E3" w:rsidRPr="005431E3">
          <w:rPr>
            <w:rStyle w:val="a7"/>
            <w:color w:val="auto"/>
            <w:sz w:val="28"/>
            <w:szCs w:val="28"/>
            <w:u w:val="none"/>
            <w:lang w:val="en-US"/>
          </w:rPr>
          <w:t>borchane</w:t>
        </w:r>
        <w:r w:rsidR="005431E3" w:rsidRPr="005431E3">
          <w:rPr>
            <w:rStyle w:val="a7"/>
            <w:color w:val="auto"/>
            <w:sz w:val="28"/>
            <w:szCs w:val="28"/>
            <w:u w:val="none"/>
          </w:rPr>
          <w:t>.</w:t>
        </w:r>
        <w:r w:rsidR="005431E3" w:rsidRPr="005431E3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="005431E3" w:rsidRPr="005431E3">
        <w:rPr>
          <w:sz w:val="28"/>
          <w:szCs w:val="28"/>
        </w:rPr>
        <w:t>.</w:t>
      </w:r>
    </w:p>
    <w:p w:rsidR="005431E3" w:rsidRPr="00830679" w:rsidRDefault="005431E3" w:rsidP="005431E3">
      <w:pPr>
        <w:autoSpaceDE w:val="0"/>
        <w:autoSpaceDN w:val="0"/>
        <w:adjustRightInd w:val="0"/>
        <w:ind w:firstLine="697"/>
        <w:contextualSpacing/>
        <w:jc w:val="both"/>
        <w:rPr>
          <w:color w:val="FF0000"/>
          <w:sz w:val="28"/>
          <w:szCs w:val="28"/>
        </w:rPr>
      </w:pPr>
    </w:p>
    <w:p w:rsidR="0058544D" w:rsidRPr="009F0A58" w:rsidRDefault="0058544D" w:rsidP="0058544D">
      <w:pPr>
        <w:contextualSpacing/>
        <w:jc w:val="both"/>
        <w:rPr>
          <w:sz w:val="28"/>
          <w:szCs w:val="28"/>
        </w:rPr>
      </w:pPr>
      <w:r w:rsidRPr="009F0A58">
        <w:rPr>
          <w:sz w:val="28"/>
          <w:szCs w:val="28"/>
        </w:rPr>
        <w:t>Глава Борского сельсовета                                                         В.Г. Соколов</w:t>
      </w:r>
    </w:p>
    <w:p w:rsidR="0058544D" w:rsidRPr="009F0A58" w:rsidRDefault="0058544D" w:rsidP="0058544D">
      <w:pPr>
        <w:contextualSpacing/>
        <w:jc w:val="both"/>
        <w:rPr>
          <w:sz w:val="28"/>
          <w:szCs w:val="28"/>
        </w:rPr>
      </w:pPr>
    </w:p>
    <w:p w:rsidR="0058544D" w:rsidRPr="009F0A58" w:rsidRDefault="0058544D" w:rsidP="0058544D">
      <w:pPr>
        <w:contextualSpacing/>
        <w:jc w:val="both"/>
        <w:rPr>
          <w:sz w:val="28"/>
          <w:szCs w:val="28"/>
        </w:rPr>
      </w:pPr>
      <w:r w:rsidRPr="009F0A58">
        <w:rPr>
          <w:sz w:val="28"/>
          <w:szCs w:val="28"/>
        </w:rPr>
        <w:t>Председатель Борского</w:t>
      </w:r>
    </w:p>
    <w:p w:rsidR="0058544D" w:rsidRPr="009F0A58" w:rsidRDefault="0058544D" w:rsidP="0058544D">
      <w:pPr>
        <w:contextualSpacing/>
        <w:jc w:val="both"/>
        <w:rPr>
          <w:sz w:val="28"/>
          <w:szCs w:val="28"/>
        </w:rPr>
      </w:pPr>
      <w:r w:rsidRPr="009F0A58">
        <w:rPr>
          <w:sz w:val="28"/>
          <w:szCs w:val="28"/>
        </w:rPr>
        <w:t xml:space="preserve">Сельского Совета депутатов                           </w:t>
      </w:r>
      <w:r w:rsidR="00285DC6">
        <w:rPr>
          <w:sz w:val="28"/>
          <w:szCs w:val="28"/>
        </w:rPr>
        <w:t xml:space="preserve">                            </w:t>
      </w:r>
      <w:r w:rsidRPr="009F0A58">
        <w:rPr>
          <w:sz w:val="28"/>
          <w:szCs w:val="28"/>
        </w:rPr>
        <w:t xml:space="preserve">Е.М. Хохлова </w:t>
      </w:r>
    </w:p>
    <w:p w:rsidR="00902E87" w:rsidRPr="00830679" w:rsidRDefault="00902E87" w:rsidP="00830679">
      <w:pPr>
        <w:contextualSpacing/>
        <w:rPr>
          <w:color w:val="FF0000"/>
        </w:rPr>
      </w:pPr>
    </w:p>
    <w:sectPr w:rsidR="00902E87" w:rsidRPr="00830679" w:rsidSect="008415D2">
      <w:headerReference w:type="default" r:id="rId8"/>
      <w:pgSz w:w="11906" w:h="16838"/>
      <w:pgMar w:top="719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04" w:rsidRDefault="00CE6C04" w:rsidP="0056352C">
      <w:r>
        <w:separator/>
      </w:r>
    </w:p>
  </w:endnote>
  <w:endnote w:type="continuationSeparator" w:id="1">
    <w:p w:rsidR="00CE6C04" w:rsidRDefault="00CE6C04" w:rsidP="0056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04" w:rsidRDefault="00CE6C04" w:rsidP="0056352C">
      <w:r>
        <w:separator/>
      </w:r>
    </w:p>
  </w:footnote>
  <w:footnote w:type="continuationSeparator" w:id="1">
    <w:p w:rsidR="00CE6C04" w:rsidRDefault="00CE6C04" w:rsidP="00563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F2" w:rsidRDefault="00780733" w:rsidP="008E5B65">
    <w:pPr>
      <w:pStyle w:val="a3"/>
      <w:jc w:val="center"/>
    </w:pPr>
    <w:r>
      <w:fldChar w:fldCharType="begin"/>
    </w:r>
    <w:r w:rsidR="00B64088">
      <w:instrText xml:space="preserve"> PAGE   \* MERGEFORMAT </w:instrText>
    </w:r>
    <w:r>
      <w:fldChar w:fldCharType="separate"/>
    </w:r>
    <w:r w:rsidR="008415D2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DA8"/>
    <w:rsid w:val="000F3E0A"/>
    <w:rsid w:val="00234A1E"/>
    <w:rsid w:val="00285DC6"/>
    <w:rsid w:val="002C4A83"/>
    <w:rsid w:val="00426200"/>
    <w:rsid w:val="004E35E2"/>
    <w:rsid w:val="005431E3"/>
    <w:rsid w:val="0056352C"/>
    <w:rsid w:val="0058544D"/>
    <w:rsid w:val="005B07CE"/>
    <w:rsid w:val="005C3864"/>
    <w:rsid w:val="00780733"/>
    <w:rsid w:val="00830679"/>
    <w:rsid w:val="0083674F"/>
    <w:rsid w:val="008415D2"/>
    <w:rsid w:val="00902E87"/>
    <w:rsid w:val="009B0BA8"/>
    <w:rsid w:val="00B1631D"/>
    <w:rsid w:val="00B64088"/>
    <w:rsid w:val="00CE6C04"/>
    <w:rsid w:val="00D40B66"/>
    <w:rsid w:val="00D949EC"/>
    <w:rsid w:val="00E62DA8"/>
    <w:rsid w:val="00ED6186"/>
    <w:rsid w:val="00F2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A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06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D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DA8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830679"/>
    <w:rPr>
      <w:rFonts w:ascii="Arial" w:eastAsia="Times New Roman" w:hAnsi="Arial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30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679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3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orcha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Yurist</cp:lastModifiedBy>
  <cp:revision>14</cp:revision>
  <cp:lastPrinted>2021-06-07T03:08:00Z</cp:lastPrinted>
  <dcterms:created xsi:type="dcterms:W3CDTF">2021-06-02T11:08:00Z</dcterms:created>
  <dcterms:modified xsi:type="dcterms:W3CDTF">2021-06-07T03:08:00Z</dcterms:modified>
</cp:coreProperties>
</file>